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FD" w:rsidRDefault="001154FD" w:rsidP="008357C8">
      <w:pPr>
        <w:spacing w:line="320" w:lineRule="atLeast"/>
        <w:jc w:val="center"/>
        <w:rPr>
          <w:rFonts w:ascii="Arial Bold" w:hAnsi="Arial Bold"/>
          <w:b/>
          <w:sz w:val="22"/>
          <w:u w:val="thick"/>
        </w:rPr>
      </w:pPr>
      <w:r>
        <w:rPr>
          <w:noProof/>
          <w:lang w:val="fr-CH" w:eastAsia="fr-CH"/>
        </w:rPr>
        <w:drawing>
          <wp:inline distT="0" distB="0" distL="0" distR="0" wp14:anchorId="48872DA9" wp14:editId="04EF8FE7">
            <wp:extent cx="5715000" cy="1028700"/>
            <wp:effectExtent l="0" t="0" r="0" b="0"/>
            <wp:docPr id="1" name="Image 1" descr="New_taxp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taxp_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FD" w:rsidRDefault="001154FD" w:rsidP="008357C8">
      <w:pPr>
        <w:spacing w:line="320" w:lineRule="atLeast"/>
        <w:jc w:val="center"/>
        <w:rPr>
          <w:rFonts w:ascii="Arial Bold" w:hAnsi="Arial Bold"/>
          <w:b/>
          <w:sz w:val="22"/>
          <w:u w:val="thick"/>
        </w:rPr>
      </w:pPr>
    </w:p>
    <w:p w:rsidR="00BA0D3A" w:rsidRDefault="00BA0D3A" w:rsidP="00BA0D3A">
      <w:pPr>
        <w:spacing w:line="320" w:lineRule="atLeast"/>
        <w:jc w:val="center"/>
        <w:rPr>
          <w:rFonts w:ascii="Arial" w:hAnsi="Arial" w:cs="Arial"/>
          <w:b/>
          <w:smallCaps/>
          <w:sz w:val="28"/>
          <w:szCs w:val="28"/>
        </w:rPr>
      </w:pPr>
      <w:r w:rsidRPr="0038641C">
        <w:rPr>
          <w:rFonts w:ascii="Arial" w:hAnsi="Arial" w:cs="Arial"/>
          <w:b/>
          <w:smallCaps/>
          <w:sz w:val="28"/>
          <w:szCs w:val="28"/>
        </w:rPr>
        <w:t xml:space="preserve">Annonce de cessation d’activité </w:t>
      </w:r>
    </w:p>
    <w:p w:rsidR="00BA0D3A" w:rsidRPr="00994D2A" w:rsidRDefault="00BA0D3A" w:rsidP="00BA0D3A">
      <w:pPr>
        <w:spacing w:line="320" w:lineRule="atLeast"/>
        <w:jc w:val="center"/>
        <w:rPr>
          <w:rFonts w:ascii="Arial" w:hAnsi="Arial" w:cs="Arial"/>
          <w:b/>
          <w:sz w:val="28"/>
          <w:szCs w:val="28"/>
        </w:rPr>
      </w:pPr>
      <w:r w:rsidRPr="0038641C">
        <w:rPr>
          <w:rFonts w:ascii="Arial" w:hAnsi="Arial" w:cs="Arial"/>
          <w:b/>
          <w:smallCaps/>
          <w:sz w:val="22"/>
          <w:szCs w:val="22"/>
        </w:rPr>
        <w:t>ou départ dans une autre commune ou un autre canton suisse</w:t>
      </w:r>
    </w:p>
    <w:p w:rsidR="00BA0D3A" w:rsidRPr="0038641C" w:rsidRDefault="00BA0D3A" w:rsidP="00BA0D3A">
      <w:pPr>
        <w:spacing w:line="320" w:lineRule="atLeast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BA0D3A" w:rsidRPr="0038641C" w:rsidRDefault="00BA0D3A" w:rsidP="00BA0D3A">
      <w:pPr>
        <w:spacing w:line="320" w:lineRule="atLeast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Sociétés de personnes</w:t>
      </w:r>
      <w:r w:rsidRPr="0038641C">
        <w:rPr>
          <w:rFonts w:ascii="Arial" w:hAnsi="Arial" w:cs="Arial"/>
          <w:b/>
          <w:smallCaps/>
          <w:sz w:val="28"/>
          <w:szCs w:val="28"/>
        </w:rPr>
        <w:t xml:space="preserve"> </w:t>
      </w:r>
    </w:p>
    <w:p w:rsidR="001154FD" w:rsidRDefault="001154FD" w:rsidP="008357C8">
      <w:pPr>
        <w:spacing w:line="320" w:lineRule="atLeast"/>
        <w:rPr>
          <w:rFonts w:ascii="Arial Bold" w:hAnsi="Arial Bold"/>
          <w:b/>
          <w:sz w:val="22"/>
          <w:u w:val="thick"/>
        </w:rPr>
      </w:pPr>
    </w:p>
    <w:p w:rsidR="00BA0D3A" w:rsidRPr="00BA0D3A" w:rsidRDefault="00BA0D3A" w:rsidP="00BA0D3A">
      <w:pPr>
        <w:tabs>
          <w:tab w:val="left" w:pos="2268"/>
          <w:tab w:val="left" w:pos="4536"/>
        </w:tabs>
        <w:spacing w:line="320" w:lineRule="atLeast"/>
        <w:rPr>
          <w:rFonts w:ascii="Arial" w:hAnsi="Arial"/>
          <w:b/>
          <w:sz w:val="22"/>
        </w:rPr>
      </w:pPr>
      <w:r w:rsidRPr="00232F69">
        <w:rPr>
          <w:rFonts w:ascii="Arial" w:hAnsi="Arial"/>
          <w:b/>
          <w:sz w:val="22"/>
        </w:rPr>
        <w:t>N° de contribuable</w:t>
      </w:r>
      <w:r>
        <w:rPr>
          <w:rFonts w:ascii="Arial" w:hAnsi="Arial"/>
          <w:sz w:val="22"/>
        </w:rPr>
        <w:t> 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e22"/>
            <w:enabled/>
            <w:calcOnExit w:val="0"/>
            <w:textInput>
              <w:maxLength w:val="9"/>
            </w:textInput>
          </w:ffData>
        </w:fldChar>
      </w:r>
      <w:bookmarkStart w:id="0" w:name="Texte22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bookmarkStart w:id="1" w:name="_GoBack"/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bookmarkEnd w:id="1"/>
      <w:r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  <w:szCs w:val="20"/>
        </w:rPr>
        <w:tab/>
      </w:r>
      <w:r w:rsidRPr="00BA0D3A">
        <w:rPr>
          <w:rFonts w:ascii="Arial" w:hAnsi="Arial"/>
          <w:b/>
          <w:sz w:val="22"/>
        </w:rPr>
        <w:t xml:space="preserve">Groupe professionnel : </w:t>
      </w:r>
      <w:r w:rsidRPr="00BA0D3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BA0D3A">
        <w:rPr>
          <w:rFonts w:ascii="Arial" w:hAnsi="Arial"/>
          <w:sz w:val="20"/>
          <w:szCs w:val="20"/>
        </w:rPr>
        <w:instrText xml:space="preserve"> FORMTEXT </w:instrText>
      </w:r>
      <w:r w:rsidRPr="00BA0D3A">
        <w:rPr>
          <w:rFonts w:ascii="Arial" w:hAnsi="Arial"/>
          <w:sz w:val="20"/>
          <w:szCs w:val="20"/>
        </w:rPr>
      </w:r>
      <w:r w:rsidRPr="00BA0D3A">
        <w:rPr>
          <w:rFonts w:ascii="Arial" w:hAnsi="Arial"/>
          <w:sz w:val="20"/>
          <w:szCs w:val="20"/>
        </w:rPr>
        <w:fldChar w:fldCharType="separate"/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Pr="00BA0D3A">
        <w:rPr>
          <w:rFonts w:ascii="Arial" w:hAnsi="Arial"/>
          <w:sz w:val="20"/>
          <w:szCs w:val="20"/>
        </w:rPr>
        <w:fldChar w:fldCharType="end"/>
      </w:r>
    </w:p>
    <w:p w:rsidR="00BA0D3A" w:rsidRDefault="00BA0D3A" w:rsidP="00BA0D3A">
      <w:pPr>
        <w:tabs>
          <w:tab w:val="left" w:pos="2268"/>
        </w:tabs>
        <w:spacing w:line="320" w:lineRule="atLeast"/>
        <w:rPr>
          <w:rFonts w:ascii="Arial" w:hAnsi="Arial"/>
          <w:sz w:val="22"/>
        </w:rPr>
      </w:pPr>
      <w:r w:rsidRPr="00232F69">
        <w:rPr>
          <w:rFonts w:ascii="Arial" w:hAnsi="Arial"/>
          <w:b/>
          <w:sz w:val="22"/>
        </w:rPr>
        <w:t>Raison sociale</w:t>
      </w:r>
      <w:r w:rsidRPr="00D72F28">
        <w:rPr>
          <w:rFonts w:ascii="Arial" w:hAnsi="Arial"/>
          <w:sz w:val="22"/>
        </w:rPr>
        <w:t xml:space="preserve"> 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maxLength w:val="50"/>
            </w:textInput>
          </w:ffData>
        </w:fldChar>
      </w:r>
      <w:bookmarkStart w:id="2" w:name="Texte6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2"/>
    </w:p>
    <w:p w:rsidR="000D42AE" w:rsidRDefault="004D0877" w:rsidP="008357C8">
      <w:pPr>
        <w:spacing w:after="120"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5" style="width:0;height:1.5pt" o:hralign="center" o:hrstd="t" o:hr="t" fillcolor="#a0a0a0" stroked="f"/>
        </w:pict>
      </w:r>
    </w:p>
    <w:p w:rsidR="00BA0D3A" w:rsidRDefault="00BA0D3A" w:rsidP="00BA0D3A">
      <w:pPr>
        <w:spacing w:line="320" w:lineRule="atLeast"/>
        <w:rPr>
          <w:rFonts w:ascii="Arial" w:hAnsi="Arial"/>
          <w:sz w:val="22"/>
        </w:rPr>
      </w:pPr>
      <w:r w:rsidRPr="00232F69">
        <w:rPr>
          <w:rFonts w:ascii="Arial" w:hAnsi="Arial"/>
          <w:b/>
          <w:sz w:val="22"/>
        </w:rPr>
        <w:t>Date</w:t>
      </w:r>
      <w:r>
        <w:rPr>
          <w:rFonts w:ascii="Arial" w:hAnsi="Arial"/>
          <w:sz w:val="22"/>
        </w:rPr>
        <w:t xml:space="preserve"> de la cessation totale de l’activité dans le canton de Genève :   </w:t>
      </w:r>
      <w:r>
        <w:rPr>
          <w:rFonts w:ascii="Arial" w:hAnsi="Arial"/>
          <w:sz w:val="20"/>
          <w:szCs w:val="20"/>
        </w:rPr>
        <w:fldChar w:fldCharType="begin">
          <w:ffData>
            <w:name w:val="Texte24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" w:name="Texte24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3"/>
    </w:p>
    <w:p w:rsidR="00BA0D3A" w:rsidRDefault="00BA0D3A" w:rsidP="00BA0D3A">
      <w:pPr>
        <w:tabs>
          <w:tab w:val="left" w:pos="3544"/>
        </w:tabs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Motif(s) de la cessation d’activité : </w:t>
      </w:r>
      <w:r>
        <w:rPr>
          <w:rFonts w:ascii="Arial" w:hAnsi="Arial"/>
          <w:sz w:val="22"/>
        </w:rPr>
        <w:tab/>
      </w:r>
      <w:r w:rsidR="00F1394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1394A">
        <w:rPr>
          <w:rFonts w:ascii="Arial" w:hAnsi="Arial"/>
          <w:sz w:val="20"/>
          <w:szCs w:val="20"/>
        </w:rPr>
        <w:instrText xml:space="preserve"> FORMTEXT </w:instrText>
      </w:r>
      <w:r w:rsidR="00F1394A">
        <w:rPr>
          <w:rFonts w:ascii="Arial" w:hAnsi="Arial"/>
          <w:sz w:val="20"/>
          <w:szCs w:val="20"/>
        </w:rPr>
      </w:r>
      <w:r w:rsidR="00F1394A">
        <w:rPr>
          <w:rFonts w:ascii="Arial" w:hAnsi="Arial"/>
          <w:sz w:val="20"/>
          <w:szCs w:val="20"/>
        </w:rPr>
        <w:fldChar w:fldCharType="separate"/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F1394A">
        <w:rPr>
          <w:rFonts w:ascii="Arial" w:hAnsi="Arial"/>
          <w:sz w:val="20"/>
          <w:szCs w:val="20"/>
        </w:rPr>
        <w:fldChar w:fldCharType="end"/>
      </w:r>
    </w:p>
    <w:p w:rsidR="00C75EB2" w:rsidRDefault="00495409" w:rsidP="00BA0D3A">
      <w:pPr>
        <w:tabs>
          <w:tab w:val="left" w:pos="3544"/>
        </w:tabs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Identité de</w:t>
      </w:r>
      <w:r w:rsidR="00BA0D3A">
        <w:rPr>
          <w:rFonts w:ascii="Arial" w:hAnsi="Arial"/>
          <w:sz w:val="22"/>
        </w:rPr>
        <w:t xml:space="preserve"> l’</w:t>
      </w:r>
      <w:r>
        <w:rPr>
          <w:rFonts w:ascii="Arial" w:hAnsi="Arial"/>
          <w:sz w:val="22"/>
        </w:rPr>
        <w:t>(</w:t>
      </w:r>
      <w:r w:rsidR="00F1394A">
        <w:rPr>
          <w:rFonts w:ascii="Arial" w:hAnsi="Arial"/>
          <w:sz w:val="22"/>
        </w:rPr>
        <w:t>des</w:t>
      </w:r>
      <w:r w:rsidR="00BA0D3A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>associé(e-s) :</w:t>
      </w:r>
      <w:r w:rsidR="00BA0D3A">
        <w:rPr>
          <w:rFonts w:ascii="Arial" w:hAnsi="Arial"/>
          <w:sz w:val="22"/>
        </w:rPr>
        <w:tab/>
      </w:r>
      <w:r w:rsidR="00F1394A" w:rsidRPr="00F1394A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1394A" w:rsidRPr="00F1394A">
        <w:rPr>
          <w:rFonts w:ascii="Arial" w:hAnsi="Arial"/>
          <w:sz w:val="20"/>
          <w:szCs w:val="20"/>
        </w:rPr>
        <w:instrText xml:space="preserve"> FORMTEXT </w:instrText>
      </w:r>
      <w:r w:rsidR="00F1394A" w:rsidRPr="00F1394A">
        <w:rPr>
          <w:rFonts w:ascii="Arial" w:hAnsi="Arial"/>
          <w:sz w:val="20"/>
          <w:szCs w:val="20"/>
        </w:rPr>
      </w:r>
      <w:r w:rsidR="00F1394A" w:rsidRPr="00F1394A">
        <w:rPr>
          <w:rFonts w:ascii="Arial" w:hAnsi="Arial"/>
          <w:sz w:val="20"/>
          <w:szCs w:val="20"/>
        </w:rPr>
        <w:fldChar w:fldCharType="separate"/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F1394A" w:rsidRPr="00F1394A">
        <w:rPr>
          <w:rFonts w:ascii="Arial" w:hAnsi="Arial"/>
          <w:sz w:val="20"/>
          <w:szCs w:val="20"/>
        </w:rPr>
        <w:fldChar w:fldCharType="end"/>
      </w:r>
    </w:p>
    <w:p w:rsidR="00CC7F8B" w:rsidRDefault="00CC7F8B" w:rsidP="008357C8">
      <w:pPr>
        <w:spacing w:line="320" w:lineRule="atLeast"/>
        <w:rPr>
          <w:rFonts w:ascii="Arial" w:hAnsi="Arial"/>
          <w:sz w:val="22"/>
        </w:rPr>
      </w:pPr>
    </w:p>
    <w:p w:rsidR="00BA0D3A" w:rsidRDefault="00BA0D3A" w:rsidP="00BA0D3A">
      <w:pPr>
        <w:rPr>
          <w:rFonts w:ascii="Arial" w:hAnsi="Arial"/>
          <w:sz w:val="22"/>
        </w:rPr>
      </w:pPr>
      <w:r w:rsidRPr="00232F69">
        <w:rPr>
          <w:rFonts w:ascii="Arial" w:hAnsi="Arial"/>
          <w:b/>
          <w:sz w:val="22"/>
        </w:rPr>
        <w:t xml:space="preserve">Adresse </w:t>
      </w:r>
      <w:r w:rsidRPr="00232F69">
        <w:rPr>
          <w:rFonts w:ascii="Arial" w:hAnsi="Arial"/>
          <w:b/>
          <w:sz w:val="22"/>
          <w:u w:val="single"/>
        </w:rPr>
        <w:t>avant</w:t>
      </w:r>
      <w:r>
        <w:rPr>
          <w:rFonts w:ascii="Arial" w:hAnsi="Arial"/>
          <w:sz w:val="22"/>
        </w:rPr>
        <w:t xml:space="preserve"> la cessation d’activité ou le départ dans une autre commune du canton de Genève ou dans un autre canton suisse </w:t>
      </w:r>
      <w:r w:rsidRPr="00D72F28">
        <w:rPr>
          <w:rFonts w:ascii="Arial" w:hAnsi="Arial"/>
          <w:sz w:val="22"/>
        </w:rPr>
        <w:t>:</w:t>
      </w:r>
    </w:p>
    <w:p w:rsidR="00BA0D3A" w:rsidRPr="00232F69" w:rsidRDefault="00BA0D3A" w:rsidP="00BA0D3A">
      <w:pPr>
        <w:spacing w:line="32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90"/>
            </w:textInput>
          </w:ffData>
        </w:fldChar>
      </w:r>
      <w:bookmarkStart w:id="4" w:name="Texte3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4"/>
    </w:p>
    <w:p w:rsidR="00BA0D3A" w:rsidRDefault="00BA0D3A" w:rsidP="00BA0D3A">
      <w:pPr>
        <w:spacing w:line="320" w:lineRule="atLeast"/>
        <w:rPr>
          <w:rFonts w:ascii="Arial" w:hAnsi="Arial"/>
          <w:sz w:val="22"/>
        </w:rPr>
      </w:pPr>
    </w:p>
    <w:p w:rsidR="00BA0D3A" w:rsidRDefault="00BA0D3A" w:rsidP="00BA0D3A">
      <w:pPr>
        <w:rPr>
          <w:rFonts w:ascii="Arial" w:hAnsi="Arial"/>
          <w:sz w:val="22"/>
        </w:rPr>
      </w:pPr>
      <w:r w:rsidRPr="00232F69">
        <w:rPr>
          <w:rFonts w:ascii="Arial" w:hAnsi="Arial"/>
          <w:b/>
          <w:sz w:val="22"/>
        </w:rPr>
        <w:t>Adresse après</w:t>
      </w:r>
      <w:r>
        <w:rPr>
          <w:rFonts w:ascii="Arial" w:hAnsi="Arial"/>
          <w:sz w:val="22"/>
        </w:rPr>
        <w:t xml:space="preserve"> </w:t>
      </w:r>
      <w:r w:rsidRPr="00A84957">
        <w:rPr>
          <w:rFonts w:ascii="Arial" w:hAnsi="Arial"/>
          <w:sz w:val="22"/>
        </w:rPr>
        <w:t xml:space="preserve">la cessation d’activité </w:t>
      </w:r>
      <w:r>
        <w:rPr>
          <w:rFonts w:ascii="Arial" w:hAnsi="Arial"/>
          <w:sz w:val="22"/>
        </w:rPr>
        <w:t xml:space="preserve">ou le départ dans une autre commune du canton de Genève ou dans un autre canton suisse : </w:t>
      </w:r>
    </w:p>
    <w:p w:rsidR="00BA0D3A" w:rsidRPr="00131311" w:rsidRDefault="00BA0D3A" w:rsidP="00BA0D3A">
      <w:pPr>
        <w:spacing w:after="120" w:line="320" w:lineRule="atLeas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</w:p>
    <w:p w:rsidR="00BA0D3A" w:rsidRDefault="00BA0D3A" w:rsidP="00F1394A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Les locaux commerciaux ont-ils été repris par un tiers ? Le cas échéant, indiquez l’identité du/de la repreneur-se : 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 w:rsidR="00015150">
        <w:rPr>
          <w:rFonts w:ascii="Arial" w:hAnsi="Arial"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</w:p>
    <w:p w:rsidR="00B62FD5" w:rsidRDefault="00B62FD5" w:rsidP="008357C8">
      <w:pPr>
        <w:spacing w:line="320" w:lineRule="atLeast"/>
        <w:rPr>
          <w:rFonts w:ascii="Arial" w:hAnsi="Arial"/>
          <w:sz w:val="22"/>
        </w:rPr>
      </w:pPr>
    </w:p>
    <w:p w:rsidR="00A07A5E" w:rsidRDefault="00A07A5E" w:rsidP="008357C8">
      <w:pPr>
        <w:spacing w:line="320" w:lineRule="atLeast"/>
        <w:rPr>
          <w:rFonts w:ascii="Arial" w:hAnsi="Arial"/>
          <w:sz w:val="22"/>
        </w:rPr>
      </w:pPr>
      <w:r w:rsidRPr="00A07A5E">
        <w:rPr>
          <w:rFonts w:ascii="Arial" w:hAnsi="Arial"/>
          <w:b/>
          <w:sz w:val="22"/>
        </w:rPr>
        <w:t>Remarques </w:t>
      </w:r>
      <w:r>
        <w:rPr>
          <w:rFonts w:ascii="Arial" w:hAnsi="Arial"/>
          <w:sz w:val="22"/>
        </w:rPr>
        <w:t xml:space="preserve">: Les produits bruts provenant de </w:t>
      </w:r>
      <w:r w:rsidR="00E22BC2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a liquidation de stocks consécutifs à la cessation d’activité doivent être déclarés à la taxe professionnelle communale de la ville de Genève.</w:t>
      </w:r>
    </w:p>
    <w:p w:rsidR="00573545" w:rsidRDefault="004D0877" w:rsidP="008357C8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6" style="width:0;height:1.5pt" o:hralign="center" o:hrstd="t" o:hr="t" fillcolor="#a0a0a0" stroked="f"/>
        </w:pict>
      </w:r>
    </w:p>
    <w:p w:rsidR="00BA0D3A" w:rsidRDefault="00BA0D3A" w:rsidP="00BA0D3A">
      <w:pPr>
        <w:tabs>
          <w:tab w:val="left" w:pos="3119"/>
        </w:tabs>
        <w:spacing w:after="120"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Personne de contact 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maxLength w:val="50"/>
            </w:textInput>
          </w:ffData>
        </w:fldChar>
      </w:r>
      <w:bookmarkStart w:id="5" w:name="Texte25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5"/>
    </w:p>
    <w:p w:rsidR="00BA0D3A" w:rsidRDefault="00BA0D3A" w:rsidP="00BA0D3A">
      <w:pPr>
        <w:tabs>
          <w:tab w:val="left" w:pos="3119"/>
        </w:tabs>
        <w:spacing w:after="120" w:line="320" w:lineRule="atLeast"/>
        <w:rPr>
          <w:rFonts w:ascii="Arial" w:hAnsi="Arial"/>
          <w:sz w:val="22"/>
        </w:rPr>
      </w:pPr>
      <w:r w:rsidRPr="00D72F28">
        <w:rPr>
          <w:rFonts w:ascii="Arial" w:hAnsi="Arial"/>
          <w:sz w:val="22"/>
        </w:rPr>
        <w:t>Téléphone professionnel 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e17"/>
            <w:enabled/>
            <w:calcOnExit w:val="0"/>
            <w:textInput>
              <w:maxLength w:val="13"/>
            </w:textInput>
          </w:ffData>
        </w:fldChar>
      </w:r>
      <w:bookmarkStart w:id="6" w:name="Texte17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6"/>
    </w:p>
    <w:p w:rsidR="00BA0D3A" w:rsidRPr="00BA0D3A" w:rsidRDefault="00BA0D3A" w:rsidP="00BA0D3A">
      <w:pPr>
        <w:tabs>
          <w:tab w:val="left" w:pos="3119"/>
          <w:tab w:val="left" w:pos="4678"/>
        </w:tabs>
        <w:spacing w:after="120" w:line="320" w:lineRule="atLeast"/>
        <w:rPr>
          <w:rFonts w:ascii="Arial" w:hAnsi="Arial"/>
          <w:sz w:val="22"/>
          <w:lang w:val="fr-CH"/>
        </w:rPr>
      </w:pPr>
      <w:r w:rsidRPr="00BA0D3A">
        <w:rPr>
          <w:rFonts w:ascii="Arial" w:hAnsi="Arial"/>
          <w:sz w:val="22"/>
          <w:lang w:val="fr-CH"/>
        </w:rPr>
        <w:t>Adresse électronique :</w:t>
      </w:r>
      <w:r w:rsidRPr="00BA0D3A">
        <w:rPr>
          <w:rFonts w:ascii="Arial" w:hAnsi="Arial"/>
          <w:sz w:val="22"/>
          <w:lang w:val="fr-CH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e19"/>
            <w:enabled/>
            <w:calcOnExit w:val="0"/>
            <w:textInput>
              <w:maxLength w:val="50"/>
            </w:textInput>
          </w:ffData>
        </w:fldChar>
      </w:r>
      <w:bookmarkStart w:id="7" w:name="Texte19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7"/>
    </w:p>
    <w:p w:rsidR="00BA0D3A" w:rsidRDefault="00BA0D3A" w:rsidP="00BA0D3A">
      <w:pPr>
        <w:spacing w:after="120" w:line="320" w:lineRule="atLeast"/>
        <w:rPr>
          <w:rFonts w:ascii="Arial" w:hAnsi="Arial"/>
          <w:b/>
          <w:bCs/>
          <w:sz w:val="22"/>
          <w:lang w:val="fr-CH"/>
        </w:rPr>
      </w:pPr>
      <w:r w:rsidRPr="004540DD">
        <w:rPr>
          <w:rFonts w:ascii="Arial" w:hAnsi="Arial"/>
          <w:b/>
          <w:bCs/>
          <w:sz w:val="22"/>
          <w:lang w:val="fr-CH"/>
        </w:rPr>
        <w:t>Le</w:t>
      </w:r>
      <w:r>
        <w:rPr>
          <w:rFonts w:ascii="Arial" w:hAnsi="Arial"/>
          <w:b/>
          <w:bCs/>
          <w:sz w:val="22"/>
          <w:lang w:val="fr-CH"/>
        </w:rPr>
        <w:t xml:space="preserve"> contribuable ou son représentant</w:t>
      </w:r>
      <w:r w:rsidRPr="004540DD">
        <w:rPr>
          <w:rFonts w:ascii="Arial" w:hAnsi="Arial"/>
          <w:b/>
          <w:bCs/>
          <w:sz w:val="22"/>
          <w:lang w:val="fr-CH"/>
        </w:rPr>
        <w:t xml:space="preserve"> atteste de la véracité des informations contenues dans le présent formulaire</w:t>
      </w:r>
      <w:r>
        <w:rPr>
          <w:rFonts w:ascii="Arial" w:hAnsi="Arial"/>
          <w:b/>
          <w:bCs/>
          <w:sz w:val="22"/>
          <w:lang w:val="fr-CH"/>
        </w:rPr>
        <w:t>.</w:t>
      </w:r>
    </w:p>
    <w:p w:rsidR="00BA0D3A" w:rsidRDefault="00BA0D3A" w:rsidP="00BA0D3A">
      <w:pPr>
        <w:spacing w:after="120"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 et signature : </w:t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</w:p>
    <w:p w:rsidR="00BA0D3A" w:rsidRDefault="004D0877" w:rsidP="00BA0D3A">
      <w:pP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7" style="width:0;height:1.5pt" o:hralign="center" o:hrstd="t" o:hr="t" fillcolor="#a0a0a0" stroked="f"/>
        </w:pict>
      </w:r>
    </w:p>
    <w:p w:rsidR="00BA0D3A" w:rsidRDefault="00BA0D3A" w:rsidP="00BA0D3A">
      <w:pPr>
        <w:rPr>
          <w:rFonts w:ascii="Arial" w:hAnsi="Arial"/>
          <w:sz w:val="18"/>
          <w:szCs w:val="18"/>
        </w:rPr>
      </w:pPr>
    </w:p>
    <w:p w:rsidR="00BA0D3A" w:rsidRDefault="00BA0D3A" w:rsidP="00BA0D3A">
      <w:pPr>
        <w:tabs>
          <w:tab w:val="left" w:pos="3686"/>
        </w:tabs>
        <w:ind w:left="2978" w:hanging="297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renvoyer à l’adresse suivante 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Ville de Genève</w:t>
      </w:r>
    </w:p>
    <w:p w:rsidR="00BA0D3A" w:rsidRDefault="00BA0D3A" w:rsidP="00BA0D3A">
      <w:pPr>
        <w:ind w:left="297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Taxe professionnelles communale </w:t>
      </w:r>
    </w:p>
    <w:p w:rsidR="00BA0D3A" w:rsidRDefault="00BA0D3A" w:rsidP="00BA0D3A">
      <w:pPr>
        <w:ind w:left="297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Unité Enquêtes </w:t>
      </w:r>
    </w:p>
    <w:p w:rsidR="00BA0D3A" w:rsidRDefault="00BA0D3A" w:rsidP="00BA0D3A">
      <w:pPr>
        <w:ind w:left="368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Rue Pierre-Fatio 17</w:t>
      </w:r>
    </w:p>
    <w:p w:rsidR="00BA0D3A" w:rsidRDefault="00BA0D3A" w:rsidP="00BA0D3A">
      <w:pPr>
        <w:ind w:left="368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Case postale 3693 </w:t>
      </w:r>
    </w:p>
    <w:p w:rsidR="00BA0D3A" w:rsidRDefault="00BA0D3A" w:rsidP="00BA0D3A">
      <w:pPr>
        <w:spacing w:after="120"/>
        <w:ind w:left="297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1211 Genève 3</w:t>
      </w:r>
    </w:p>
    <w:p w:rsidR="00C445C9" w:rsidRPr="00BA0D3A" w:rsidRDefault="00BA0D3A" w:rsidP="00BA0D3A">
      <w:pPr>
        <w:spacing w:after="120" w:line="320" w:lineRule="atLeast"/>
        <w:ind w:left="2978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Ou par courriel  à :   </w:t>
      </w:r>
      <w:r>
        <w:rPr>
          <w:rFonts w:ascii="Arial" w:hAnsi="Arial"/>
        </w:rPr>
        <w:t xml:space="preserve">  </w:t>
      </w:r>
      <w:hyperlink r:id="rId8" w:history="1">
        <w:r w:rsidRPr="007936B6">
          <w:rPr>
            <w:rStyle w:val="Lienhypertexte"/>
            <w:rFonts w:ascii="Arial" w:hAnsi="Arial"/>
            <w:sz w:val="20"/>
            <w:szCs w:val="20"/>
            <w:u w:val="none"/>
          </w:rPr>
          <w:t>tax-enq@ville-ge.ch</w:t>
        </w:r>
      </w:hyperlink>
    </w:p>
    <w:sectPr w:rsidR="00C445C9" w:rsidRPr="00BA0D3A" w:rsidSect="00D65131">
      <w:pgSz w:w="11900" w:h="16840"/>
      <w:pgMar w:top="709" w:right="112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37E3"/>
    <w:multiLevelType w:val="hybridMultilevel"/>
    <w:tmpl w:val="B34ACB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3D1A"/>
    <w:multiLevelType w:val="hybridMultilevel"/>
    <w:tmpl w:val="A9A6DD0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0vjMrrCZpI+O4WxhDc8hnotesWo=" w:salt="WT9L3pb7NC8BEjYmHMWdh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3C"/>
    <w:rsid w:val="00015150"/>
    <w:rsid w:val="000C141F"/>
    <w:rsid w:val="000C4160"/>
    <w:rsid w:val="000D0238"/>
    <w:rsid w:val="000D42AE"/>
    <w:rsid w:val="000E088C"/>
    <w:rsid w:val="000F18E4"/>
    <w:rsid w:val="0010328F"/>
    <w:rsid w:val="001041F2"/>
    <w:rsid w:val="00110A44"/>
    <w:rsid w:val="001154FD"/>
    <w:rsid w:val="00122D9D"/>
    <w:rsid w:val="00144CA6"/>
    <w:rsid w:val="0015661E"/>
    <w:rsid w:val="0016053E"/>
    <w:rsid w:val="00173FA9"/>
    <w:rsid w:val="00182DFA"/>
    <w:rsid w:val="001D1C4A"/>
    <w:rsid w:val="00203B51"/>
    <w:rsid w:val="0024747C"/>
    <w:rsid w:val="00272BDB"/>
    <w:rsid w:val="00285D12"/>
    <w:rsid w:val="003017FE"/>
    <w:rsid w:val="00316E42"/>
    <w:rsid w:val="00323E1C"/>
    <w:rsid w:val="00330EAE"/>
    <w:rsid w:val="00347F5F"/>
    <w:rsid w:val="003613E7"/>
    <w:rsid w:val="00391428"/>
    <w:rsid w:val="003D3E0C"/>
    <w:rsid w:val="003F30B7"/>
    <w:rsid w:val="00401228"/>
    <w:rsid w:val="004450C9"/>
    <w:rsid w:val="004540DD"/>
    <w:rsid w:val="004901D2"/>
    <w:rsid w:val="00495409"/>
    <w:rsid w:val="00496D9D"/>
    <w:rsid w:val="004B0529"/>
    <w:rsid w:val="004D0877"/>
    <w:rsid w:val="0052063C"/>
    <w:rsid w:val="00573545"/>
    <w:rsid w:val="005B09B8"/>
    <w:rsid w:val="005C376E"/>
    <w:rsid w:val="005F2A64"/>
    <w:rsid w:val="005F49C4"/>
    <w:rsid w:val="00600CC6"/>
    <w:rsid w:val="0060114D"/>
    <w:rsid w:val="00671EF6"/>
    <w:rsid w:val="006B6D7E"/>
    <w:rsid w:val="006D11C0"/>
    <w:rsid w:val="00700E1E"/>
    <w:rsid w:val="0073210B"/>
    <w:rsid w:val="0073415D"/>
    <w:rsid w:val="007936B6"/>
    <w:rsid w:val="007C18AE"/>
    <w:rsid w:val="00825B64"/>
    <w:rsid w:val="0083177E"/>
    <w:rsid w:val="008357C8"/>
    <w:rsid w:val="0083580B"/>
    <w:rsid w:val="00844D9E"/>
    <w:rsid w:val="00866C55"/>
    <w:rsid w:val="008F50D5"/>
    <w:rsid w:val="00923CE6"/>
    <w:rsid w:val="0093099B"/>
    <w:rsid w:val="00932D30"/>
    <w:rsid w:val="00935AF4"/>
    <w:rsid w:val="009400A3"/>
    <w:rsid w:val="009438E6"/>
    <w:rsid w:val="00951794"/>
    <w:rsid w:val="00966626"/>
    <w:rsid w:val="00967FBB"/>
    <w:rsid w:val="00994D2A"/>
    <w:rsid w:val="009E1E1D"/>
    <w:rsid w:val="00A07A5E"/>
    <w:rsid w:val="00A6309C"/>
    <w:rsid w:val="00A84957"/>
    <w:rsid w:val="00A96F95"/>
    <w:rsid w:val="00AC09C2"/>
    <w:rsid w:val="00B06808"/>
    <w:rsid w:val="00B25120"/>
    <w:rsid w:val="00B35E09"/>
    <w:rsid w:val="00B40A8B"/>
    <w:rsid w:val="00B46CBD"/>
    <w:rsid w:val="00B565C7"/>
    <w:rsid w:val="00B56F74"/>
    <w:rsid w:val="00B62FD5"/>
    <w:rsid w:val="00B94547"/>
    <w:rsid w:val="00BA0D3A"/>
    <w:rsid w:val="00BC0340"/>
    <w:rsid w:val="00BC1349"/>
    <w:rsid w:val="00BC7882"/>
    <w:rsid w:val="00C00DE2"/>
    <w:rsid w:val="00C4127A"/>
    <w:rsid w:val="00C445C9"/>
    <w:rsid w:val="00C63BE9"/>
    <w:rsid w:val="00C75EB2"/>
    <w:rsid w:val="00C77848"/>
    <w:rsid w:val="00C85C04"/>
    <w:rsid w:val="00CA01DC"/>
    <w:rsid w:val="00CC7F8B"/>
    <w:rsid w:val="00D306FA"/>
    <w:rsid w:val="00D65131"/>
    <w:rsid w:val="00D66060"/>
    <w:rsid w:val="00D72F28"/>
    <w:rsid w:val="00D80A37"/>
    <w:rsid w:val="00DB103E"/>
    <w:rsid w:val="00E0506E"/>
    <w:rsid w:val="00E22BC2"/>
    <w:rsid w:val="00E23E55"/>
    <w:rsid w:val="00E34801"/>
    <w:rsid w:val="00E6786C"/>
    <w:rsid w:val="00E92B54"/>
    <w:rsid w:val="00EB5F80"/>
    <w:rsid w:val="00EC1D1F"/>
    <w:rsid w:val="00EC6268"/>
    <w:rsid w:val="00F1394A"/>
    <w:rsid w:val="00F4618F"/>
    <w:rsid w:val="00F53ADB"/>
    <w:rsid w:val="00FB4B6A"/>
    <w:rsid w:val="00FD0166"/>
    <w:rsid w:val="00FD4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4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8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6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4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4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78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6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-enq@ville-ge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D4AF1D-1C4A-4AEB-A687-C9DB7F97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3B068ACF.dotm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Lassauce</dc:creator>
  <cp:lastModifiedBy>Ville de Geneve</cp:lastModifiedBy>
  <cp:revision>2</cp:revision>
  <cp:lastPrinted>2017-09-11T07:37:00Z</cp:lastPrinted>
  <dcterms:created xsi:type="dcterms:W3CDTF">2017-09-25T14:21:00Z</dcterms:created>
  <dcterms:modified xsi:type="dcterms:W3CDTF">2017-09-25T14:21:00Z</dcterms:modified>
</cp:coreProperties>
</file>